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C3" w:rsidRPr="00CE01C3" w:rsidRDefault="00CE01C3" w:rsidP="00CE01C3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CE01C3">
        <w:rPr>
          <w:rFonts w:ascii="Times New Roman" w:hAnsi="Times New Roman" w:cs="Times New Roman"/>
          <w:b/>
          <w:sz w:val="32"/>
        </w:rPr>
        <w:t xml:space="preserve">Линда </w:t>
      </w:r>
      <w:proofErr w:type="spellStart"/>
      <w:r w:rsidRPr="00CE01C3">
        <w:rPr>
          <w:rFonts w:ascii="Times New Roman" w:hAnsi="Times New Roman" w:cs="Times New Roman"/>
          <w:b/>
          <w:sz w:val="32"/>
        </w:rPr>
        <w:t>Кро</w:t>
      </w:r>
      <w:bookmarkStart w:id="0" w:name="_GoBack"/>
      <w:bookmarkEnd w:id="0"/>
      <w:r w:rsidRPr="00CE01C3">
        <w:rPr>
          <w:rFonts w:ascii="Times New Roman" w:hAnsi="Times New Roman" w:cs="Times New Roman"/>
          <w:b/>
          <w:sz w:val="32"/>
        </w:rPr>
        <w:t>мйонг</w:t>
      </w:r>
      <w:proofErr w:type="spellEnd"/>
      <w:r w:rsidRPr="00CE01C3">
        <w:rPr>
          <w:rFonts w:ascii="Times New Roman" w:hAnsi="Times New Roman" w:cs="Times New Roman"/>
          <w:b/>
          <w:sz w:val="32"/>
        </w:rPr>
        <w:t xml:space="preserve"> – Генеральный секретарь МОР.</w:t>
      </w:r>
    </w:p>
    <w:p w:rsidR="00CE01C3" w:rsidRPr="00CE01C3" w:rsidRDefault="00CE01C3" w:rsidP="00CE01C3">
      <w:pPr>
        <w:pStyle w:val="a3"/>
        <w:rPr>
          <w:rFonts w:ascii="Times New Roman" w:hAnsi="Times New Roman" w:cs="Times New Roman"/>
          <w:sz w:val="32"/>
        </w:rPr>
      </w:pPr>
      <w:r w:rsidRPr="00CE01C3">
        <w:rPr>
          <w:rFonts w:ascii="Times New Roman" w:hAnsi="Times New Roman" w:cs="Times New Roman"/>
          <w:sz w:val="32"/>
        </w:rPr>
        <w:t xml:space="preserve"> </w:t>
      </w: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631857" wp14:editId="62A999F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771650" cy="2543810"/>
            <wp:effectExtent l="0" t="0" r="0" b="8890"/>
            <wp:wrapThrough wrapText="bothSides">
              <wp:wrapPolygon edited="0">
                <wp:start x="0" y="0"/>
                <wp:lineTo x="0" y="21514"/>
                <wp:lineTo x="21368" y="21514"/>
                <wp:lineTo x="21368" y="0"/>
                <wp:lineTo x="0" y="0"/>
              </wp:wrapPolygon>
            </wp:wrapThrough>
            <wp:docPr id="1" name="Рисунок 1" descr="C:\Users\UstinovaEV\Desktop\CA2wFnrVEAEf_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tinovaEV\Desktop\CA2wFnrVEAEf_d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</w:rPr>
        <w:t xml:space="preserve">- </w:t>
      </w:r>
      <w:r w:rsidRPr="00CE01C3">
        <w:rPr>
          <w:rFonts w:ascii="Times New Roman" w:hAnsi="Times New Roman" w:cs="Times New Roman"/>
          <w:sz w:val="32"/>
        </w:rPr>
        <w:t>гражданка Нидерландов</w:t>
      </w: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</w:t>
      </w:r>
      <w:r w:rsidRPr="00CE01C3">
        <w:rPr>
          <w:rFonts w:ascii="Times New Roman" w:hAnsi="Times New Roman" w:cs="Times New Roman"/>
          <w:sz w:val="32"/>
        </w:rPr>
        <w:t xml:space="preserve"> </w:t>
      </w:r>
      <w:r w:rsidRPr="00CE01C3">
        <w:rPr>
          <w:rFonts w:ascii="Times New Roman" w:hAnsi="Times New Roman" w:cs="Times New Roman"/>
          <w:sz w:val="32"/>
        </w:rPr>
        <w:t xml:space="preserve">2003 года г-жа </w:t>
      </w:r>
      <w:proofErr w:type="spellStart"/>
      <w:r w:rsidRPr="00CE01C3">
        <w:rPr>
          <w:rFonts w:ascii="Times New Roman" w:hAnsi="Times New Roman" w:cs="Times New Roman"/>
          <w:sz w:val="32"/>
        </w:rPr>
        <w:t>Кромйонг</w:t>
      </w:r>
      <w:proofErr w:type="spellEnd"/>
      <w:r w:rsidRPr="00CE01C3">
        <w:rPr>
          <w:rFonts w:ascii="Times New Roman" w:hAnsi="Times New Roman" w:cs="Times New Roman"/>
          <w:sz w:val="32"/>
        </w:rPr>
        <w:t xml:space="preserve"> работала в компании </w:t>
      </w:r>
      <w:proofErr w:type="spellStart"/>
      <w:r w:rsidRPr="00CE01C3">
        <w:rPr>
          <w:rFonts w:ascii="Times New Roman" w:hAnsi="Times New Roman" w:cs="Times New Roman"/>
          <w:sz w:val="32"/>
        </w:rPr>
        <w:t>Sodexo</w:t>
      </w:r>
      <w:proofErr w:type="spellEnd"/>
      <w:r w:rsidRPr="00CE01C3">
        <w:rPr>
          <w:rFonts w:ascii="Times New Roman" w:hAnsi="Times New Roman" w:cs="Times New Roman"/>
          <w:sz w:val="32"/>
        </w:rPr>
        <w:t xml:space="preserve"> в сфере HR и управления организацией.  </w:t>
      </w: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CE01C3">
        <w:rPr>
          <w:rFonts w:ascii="Times New Roman" w:hAnsi="Times New Roman" w:cs="Times New Roman"/>
          <w:sz w:val="32"/>
        </w:rPr>
        <w:t xml:space="preserve">В январе 2003 года она пришла в компанию DP-DHL, где занималась вопросами HR. </w:t>
      </w: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CE01C3">
        <w:rPr>
          <w:rFonts w:ascii="Times New Roman" w:hAnsi="Times New Roman" w:cs="Times New Roman"/>
          <w:sz w:val="32"/>
        </w:rPr>
        <w:t xml:space="preserve">В настоящее время занимает пост Вице-президента DP-DHL по международным трудовым ресурсам. </w:t>
      </w:r>
    </w:p>
    <w:p w:rsid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</w:p>
    <w:p w:rsidR="00CE01C3" w:rsidRPr="00CE01C3" w:rsidRDefault="00CE01C3" w:rsidP="00CE01C3">
      <w:pPr>
        <w:pStyle w:val="a3"/>
        <w:spacing w:line="360" w:lineRule="auto"/>
        <w:jc w:val="both"/>
        <w:rPr>
          <w:rFonts w:ascii="Times New Roman" w:hAnsi="Times New Roman" w:cs="Times New Roman"/>
          <w:sz w:val="32"/>
        </w:rPr>
      </w:pPr>
      <w:r w:rsidRPr="00CE01C3">
        <w:rPr>
          <w:rFonts w:ascii="Times New Roman" w:hAnsi="Times New Roman" w:cs="Times New Roman"/>
          <w:sz w:val="32"/>
        </w:rPr>
        <w:t>Одним из ключевых направлений ее деятельности является развитие партнерских отношений DHL с глобальными профсоюзными организациями: UNI (Глобальная Федерация Профсоюзов) и  ITF (Международная федерация транспортников) в сфере социальной политики и прав человека.</w:t>
      </w:r>
    </w:p>
    <w:p w:rsidR="00662009" w:rsidRDefault="00662009" w:rsidP="00CE01C3">
      <w:pPr>
        <w:spacing w:line="360" w:lineRule="auto"/>
      </w:pPr>
    </w:p>
    <w:sectPr w:rsidR="0066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C3"/>
    <w:rsid w:val="00662009"/>
    <w:rsid w:val="00C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1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1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Елена Владимировна</dc:creator>
  <cp:lastModifiedBy>Устинова Елена Владимировна</cp:lastModifiedBy>
  <cp:revision>1</cp:revision>
  <dcterms:created xsi:type="dcterms:W3CDTF">2015-04-07T10:16:00Z</dcterms:created>
  <dcterms:modified xsi:type="dcterms:W3CDTF">2015-04-07T10:20:00Z</dcterms:modified>
</cp:coreProperties>
</file>