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-43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7365"/>
      </w:tblGrid>
      <w:tr w:rsidR="00D95AD0" w:rsidRPr="00D95AD0" w:rsidTr="00D95AD0">
        <w:tc>
          <w:tcPr>
            <w:tcW w:w="2411" w:type="dxa"/>
          </w:tcPr>
          <w:p w:rsidR="00D95AD0" w:rsidRPr="00D95AD0" w:rsidRDefault="00D95AD0" w:rsidP="00AF246D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D95AD0">
              <w:rPr>
                <w:rFonts w:ascii="Arial" w:eastAsia="Times New Roman" w:hAnsi="Arial" w:cs="Arial"/>
                <w:b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360627" cy="1123235"/>
                  <wp:effectExtent l="0" t="0" r="0" b="1270"/>
                  <wp:docPr id="1" name="Рисунок 1" descr="C:\Users\Изергиль\Desktop\Корсовет Арктика\ЛОГО-РСПП-КС-Аркт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зергиль\Desktop\Корсовет Арктика\ЛОГО-РСПП-КС-Арк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903" cy="112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</w:tcPr>
          <w:p w:rsidR="00D95AD0" w:rsidRPr="00D95AD0" w:rsidRDefault="00D95AD0" w:rsidP="00AF246D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95AD0" w:rsidRPr="00D95AD0" w:rsidRDefault="005E46B0" w:rsidP="00D95AD0">
            <w:pPr>
              <w:widowControl w:val="0"/>
              <w:contextualSpacing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Координационный с</w:t>
            </w:r>
            <w:r w:rsidR="00D95AD0" w:rsidRPr="00D95AD0">
              <w:rPr>
                <w:rFonts w:ascii="Arial" w:hAnsi="Arial" w:cs="Arial"/>
                <w:sz w:val="28"/>
              </w:rPr>
              <w:t xml:space="preserve">овет </w:t>
            </w:r>
            <w:r>
              <w:rPr>
                <w:rFonts w:ascii="Arial" w:hAnsi="Arial" w:cs="Arial"/>
                <w:sz w:val="28"/>
              </w:rPr>
              <w:t>РСПП</w:t>
            </w:r>
          </w:p>
          <w:p w:rsidR="00D95AD0" w:rsidRPr="00D95AD0" w:rsidRDefault="00D95AD0" w:rsidP="00D95AD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D95AD0">
              <w:rPr>
                <w:rFonts w:ascii="Arial" w:hAnsi="Arial" w:cs="Arial"/>
                <w:sz w:val="28"/>
              </w:rPr>
              <w:t>по развитию Северных территорий и Арктики</w:t>
            </w:r>
          </w:p>
        </w:tc>
      </w:tr>
    </w:tbl>
    <w:p w:rsidR="00D95AD0" w:rsidRDefault="00D95AD0" w:rsidP="00AF246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36A80" w:rsidRPr="00BB5879" w:rsidRDefault="00BB5879" w:rsidP="00444BA3">
      <w:pPr>
        <w:pStyle w:val="a5"/>
        <w:widowControl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879">
        <w:rPr>
          <w:rFonts w:ascii="Times New Roman" w:hAnsi="Times New Roman" w:cs="Times New Roman"/>
          <w:b/>
          <w:sz w:val="28"/>
          <w:szCs w:val="28"/>
        </w:rPr>
        <w:t>План работы Координационного совета РСПП по развития Северных территорий и Арктики на 2016 год</w:t>
      </w:r>
    </w:p>
    <w:p w:rsidR="00AA4FF6" w:rsidRDefault="00AA4FF6" w:rsidP="00AA4FF6">
      <w:pPr>
        <w:pStyle w:val="a5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444BA3" w:rsidTr="00F25E9B">
        <w:tc>
          <w:tcPr>
            <w:tcW w:w="6912" w:type="dxa"/>
          </w:tcPr>
          <w:p w:rsidR="00444BA3" w:rsidRPr="00444BA3" w:rsidRDefault="00444BA3" w:rsidP="00444BA3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44BA3">
              <w:rPr>
                <w:rFonts w:ascii="Times New Roman" w:hAnsi="Times New Roman" w:cs="Times New Roman"/>
                <w:b/>
                <w:i/>
                <w:sz w:val="28"/>
              </w:rPr>
              <w:t>Мероприятие</w:t>
            </w:r>
          </w:p>
        </w:tc>
        <w:tc>
          <w:tcPr>
            <w:tcW w:w="2659" w:type="dxa"/>
          </w:tcPr>
          <w:p w:rsidR="00444BA3" w:rsidRPr="00444BA3" w:rsidRDefault="00444BA3" w:rsidP="00444BA3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44BA3">
              <w:rPr>
                <w:rFonts w:ascii="Times New Roman" w:hAnsi="Times New Roman" w:cs="Times New Roman"/>
                <w:b/>
                <w:i/>
                <w:sz w:val="28"/>
              </w:rPr>
              <w:t>Дата и место проведения</w:t>
            </w:r>
          </w:p>
        </w:tc>
      </w:tr>
      <w:tr w:rsidR="00444BA3" w:rsidTr="00F25E9B">
        <w:tc>
          <w:tcPr>
            <w:tcW w:w="6912" w:type="dxa"/>
          </w:tcPr>
          <w:p w:rsidR="00444BA3" w:rsidRPr="00444BA3" w:rsidRDefault="00444BA3" w:rsidP="00444BA3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Заседания Координационного совета РСПП по развитию Северных территорий и Арктики</w:t>
            </w:r>
            <w:r w:rsidR="00F72795">
              <w:rPr>
                <w:rFonts w:ascii="Times New Roman" w:hAnsi="Times New Roman" w:cs="Times New Roman"/>
                <w:sz w:val="28"/>
              </w:rPr>
              <w:t xml:space="preserve"> (далее-Совет)</w:t>
            </w:r>
            <w:r w:rsidRPr="00444BA3">
              <w:rPr>
                <w:rFonts w:ascii="Times New Roman" w:hAnsi="Times New Roman" w:cs="Times New Roman"/>
                <w:sz w:val="28"/>
              </w:rPr>
              <w:t>:</w:t>
            </w:r>
          </w:p>
          <w:p w:rsidR="00444BA3" w:rsidRPr="00F72795" w:rsidRDefault="00444BA3" w:rsidP="00444BA3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44BA3" w:rsidRDefault="00444BA3" w:rsidP="00444BA3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444BA3">
              <w:rPr>
                <w:rFonts w:ascii="Times New Roman" w:hAnsi="Times New Roman" w:cs="Times New Roman"/>
                <w:sz w:val="28"/>
              </w:rPr>
              <w:t>О подготовке предложен</w:t>
            </w:r>
            <w:r>
              <w:rPr>
                <w:rFonts w:ascii="Times New Roman" w:hAnsi="Times New Roman" w:cs="Times New Roman"/>
                <w:sz w:val="28"/>
              </w:rPr>
              <w:t>ий в проект федерального закона</w:t>
            </w:r>
            <w:r w:rsidRPr="00444BA3">
              <w:rPr>
                <w:rFonts w:ascii="Times New Roman" w:hAnsi="Times New Roman" w:cs="Times New Roman"/>
                <w:sz w:val="28"/>
              </w:rPr>
              <w:t xml:space="preserve"> «О развитии Арктической зоны Российской Федерации».</w:t>
            </w:r>
          </w:p>
          <w:p w:rsidR="00F72795" w:rsidRDefault="00F72795" w:rsidP="00444BA3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72795" w:rsidRDefault="00F72795" w:rsidP="00444BA3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подготовке кадров для предприятий, осуществляющих свою деятельность на Крайнем Севере и в АЗ РФ.</w:t>
            </w:r>
          </w:p>
          <w:p w:rsidR="00444BA3" w:rsidRDefault="00444BA3" w:rsidP="00444BA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25E9B" w:rsidRPr="00444BA3" w:rsidRDefault="00F25E9B" w:rsidP="008E56C0">
            <w:pPr>
              <w:widowControl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мерах государственной поддержки предприятий, осуществляющих свою деятельность на Крайнем Севере и в АЗ РФ.</w:t>
            </w:r>
          </w:p>
        </w:tc>
        <w:tc>
          <w:tcPr>
            <w:tcW w:w="2659" w:type="dxa"/>
          </w:tcPr>
          <w:p w:rsidR="00444BA3" w:rsidRPr="00F72795" w:rsidRDefault="00444BA3" w:rsidP="00444BA3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44BA3" w:rsidRDefault="00444BA3" w:rsidP="00444BA3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25E9B" w:rsidRPr="00F72795" w:rsidRDefault="00F25E9B" w:rsidP="00444BA3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44BA3" w:rsidRPr="00F72795" w:rsidRDefault="00444BA3" w:rsidP="00444BA3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44BA3" w:rsidRDefault="00444BA3" w:rsidP="00444BA3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CA4A45">
              <w:rPr>
                <w:rFonts w:ascii="Times New Roman" w:hAnsi="Times New Roman" w:cs="Times New Roman"/>
                <w:sz w:val="28"/>
              </w:rPr>
              <w:t xml:space="preserve">23 </w:t>
            </w:r>
            <w:r>
              <w:rPr>
                <w:rFonts w:ascii="Times New Roman" w:hAnsi="Times New Roman" w:cs="Times New Roman"/>
                <w:sz w:val="28"/>
              </w:rPr>
              <w:t>марта</w:t>
            </w:r>
          </w:p>
          <w:p w:rsidR="00444BA3" w:rsidRDefault="00444BA3" w:rsidP="00444BA3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Москва</w:t>
            </w:r>
          </w:p>
          <w:p w:rsidR="00F72795" w:rsidRDefault="00F72795" w:rsidP="00444BA3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72795" w:rsidRDefault="00F72795" w:rsidP="00444BA3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72795" w:rsidRDefault="00F72795" w:rsidP="00444BA3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сентябрь-октябрь</w:t>
            </w:r>
          </w:p>
          <w:p w:rsidR="00F72795" w:rsidRDefault="00F72795" w:rsidP="00444BA3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Архангельск</w:t>
            </w:r>
          </w:p>
          <w:p w:rsidR="00F72795" w:rsidRDefault="00F72795" w:rsidP="00444BA3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72795" w:rsidRDefault="00F72795" w:rsidP="00444BA3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72795" w:rsidRDefault="00F25E9B" w:rsidP="00444BA3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  <w:p w:rsidR="00F25E9B" w:rsidRDefault="00F25E9B" w:rsidP="00444BA3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Мурманск</w:t>
            </w:r>
          </w:p>
          <w:p w:rsidR="00F72795" w:rsidRPr="00444BA3" w:rsidRDefault="00F72795" w:rsidP="008E56C0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E56C0" w:rsidTr="00F25E9B">
        <w:tc>
          <w:tcPr>
            <w:tcW w:w="6912" w:type="dxa"/>
          </w:tcPr>
          <w:p w:rsidR="008E56C0" w:rsidRDefault="008E56C0" w:rsidP="008E56C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членов Совета в Конференции по экономическому</w:t>
            </w:r>
            <w:r w:rsidR="00CA4A45">
              <w:rPr>
                <w:rFonts w:ascii="Times New Roman" w:hAnsi="Times New Roman" w:cs="Times New Roman"/>
                <w:sz w:val="28"/>
              </w:rPr>
              <w:t xml:space="preserve"> развитию</w:t>
            </w:r>
            <w:r>
              <w:rPr>
                <w:rFonts w:ascii="Times New Roman" w:hAnsi="Times New Roman" w:cs="Times New Roman"/>
                <w:sz w:val="28"/>
              </w:rPr>
              <w:t xml:space="preserve"> Арктики в рамках ПМЭФ-2016.</w:t>
            </w:r>
          </w:p>
        </w:tc>
        <w:tc>
          <w:tcPr>
            <w:tcW w:w="2659" w:type="dxa"/>
          </w:tcPr>
          <w:p w:rsidR="008E56C0" w:rsidRDefault="008E56C0" w:rsidP="008E56C0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18 июня </w:t>
            </w:r>
          </w:p>
          <w:p w:rsidR="008E56C0" w:rsidRDefault="008E56C0" w:rsidP="008E56C0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-Петербург</w:t>
            </w:r>
          </w:p>
          <w:p w:rsidR="008E56C0" w:rsidRPr="00F72795" w:rsidRDefault="008E56C0" w:rsidP="00444BA3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E56C0" w:rsidTr="00F25E9B">
        <w:tc>
          <w:tcPr>
            <w:tcW w:w="6912" w:type="dxa"/>
          </w:tcPr>
          <w:p w:rsidR="008E56C0" w:rsidRDefault="008E56C0" w:rsidP="00444BA3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членов Совета в заседаниях рабочих групп </w:t>
            </w:r>
            <w:r w:rsidR="00CA4A45">
              <w:rPr>
                <w:rFonts w:ascii="Times New Roman" w:hAnsi="Times New Roman" w:cs="Times New Roman"/>
                <w:sz w:val="28"/>
              </w:rPr>
              <w:t xml:space="preserve">и Делового совета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при Государственной комиссии по вопросам развития Арктики.</w:t>
            </w:r>
          </w:p>
        </w:tc>
        <w:tc>
          <w:tcPr>
            <w:tcW w:w="2659" w:type="dxa"/>
          </w:tcPr>
          <w:p w:rsidR="008E56C0" w:rsidRPr="00F72795" w:rsidRDefault="008E56C0" w:rsidP="008E56C0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графику</w:t>
            </w:r>
          </w:p>
        </w:tc>
      </w:tr>
      <w:tr w:rsidR="008E56C0" w:rsidTr="00F25E9B">
        <w:tc>
          <w:tcPr>
            <w:tcW w:w="6912" w:type="dxa"/>
          </w:tcPr>
          <w:p w:rsidR="008E56C0" w:rsidRDefault="008E56C0" w:rsidP="00444BA3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Анализ правоприменительной практики </w:t>
            </w:r>
          </w:p>
        </w:tc>
        <w:tc>
          <w:tcPr>
            <w:tcW w:w="2659" w:type="dxa"/>
          </w:tcPr>
          <w:p w:rsidR="008E56C0" w:rsidRPr="00F72795" w:rsidRDefault="008E56C0" w:rsidP="008E56C0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</w:tr>
    </w:tbl>
    <w:p w:rsidR="00AA4FF6" w:rsidRDefault="00AA4FF6" w:rsidP="00AA4FF6">
      <w:pPr>
        <w:pStyle w:val="a5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AA4FF6" w:rsidRDefault="00AA4FF6" w:rsidP="00AA4FF6">
      <w:pPr>
        <w:pStyle w:val="a5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336A80" w:rsidRDefault="00336A80" w:rsidP="00336A80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</w:p>
    <w:sectPr w:rsidR="0033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5F26"/>
    <w:multiLevelType w:val="multilevel"/>
    <w:tmpl w:val="63868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2286B5B"/>
    <w:multiLevelType w:val="hybridMultilevel"/>
    <w:tmpl w:val="B3348652"/>
    <w:lvl w:ilvl="0" w:tplc="C5A84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03FFD"/>
    <w:multiLevelType w:val="hybridMultilevel"/>
    <w:tmpl w:val="14C04DEA"/>
    <w:lvl w:ilvl="0" w:tplc="C5A84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E6D72"/>
    <w:multiLevelType w:val="hybridMultilevel"/>
    <w:tmpl w:val="08760F92"/>
    <w:lvl w:ilvl="0" w:tplc="C5A84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92BEB"/>
    <w:multiLevelType w:val="hybridMultilevel"/>
    <w:tmpl w:val="10D63F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6CC4096"/>
    <w:multiLevelType w:val="hybridMultilevel"/>
    <w:tmpl w:val="04C44EF2"/>
    <w:lvl w:ilvl="0" w:tplc="C5A842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6F"/>
    <w:rsid w:val="000627A8"/>
    <w:rsid w:val="00140B78"/>
    <w:rsid w:val="00317230"/>
    <w:rsid w:val="00336A80"/>
    <w:rsid w:val="0036763B"/>
    <w:rsid w:val="00430D6F"/>
    <w:rsid w:val="004359EB"/>
    <w:rsid w:val="00444BA3"/>
    <w:rsid w:val="005E46B0"/>
    <w:rsid w:val="006453C6"/>
    <w:rsid w:val="006E696F"/>
    <w:rsid w:val="00721CC7"/>
    <w:rsid w:val="00873ACA"/>
    <w:rsid w:val="008E56C0"/>
    <w:rsid w:val="008F2AFB"/>
    <w:rsid w:val="009379C4"/>
    <w:rsid w:val="009C01EE"/>
    <w:rsid w:val="009C755B"/>
    <w:rsid w:val="00A85383"/>
    <w:rsid w:val="00AA4FF6"/>
    <w:rsid w:val="00AF246D"/>
    <w:rsid w:val="00BB5879"/>
    <w:rsid w:val="00C6588B"/>
    <w:rsid w:val="00CA4A45"/>
    <w:rsid w:val="00CF111C"/>
    <w:rsid w:val="00D93D35"/>
    <w:rsid w:val="00D95AD0"/>
    <w:rsid w:val="00F25E9B"/>
    <w:rsid w:val="00F7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CF111C"/>
  </w:style>
  <w:style w:type="paragraph" w:styleId="a3">
    <w:name w:val="Normal (Web)"/>
    <w:basedOn w:val="a"/>
    <w:uiPriority w:val="99"/>
    <w:semiHidden/>
    <w:unhideWhenUsed/>
    <w:rsid w:val="00CF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11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755B"/>
    <w:pPr>
      <w:ind w:left="720"/>
      <w:contextualSpacing/>
    </w:pPr>
  </w:style>
  <w:style w:type="table" w:styleId="a6">
    <w:name w:val="Table Grid"/>
    <w:basedOn w:val="a1"/>
    <w:uiPriority w:val="39"/>
    <w:rsid w:val="00D95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E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6B0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140B78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140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CF111C"/>
  </w:style>
  <w:style w:type="paragraph" w:styleId="a3">
    <w:name w:val="Normal (Web)"/>
    <w:basedOn w:val="a"/>
    <w:uiPriority w:val="99"/>
    <w:semiHidden/>
    <w:unhideWhenUsed/>
    <w:rsid w:val="00CF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11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755B"/>
    <w:pPr>
      <w:ind w:left="720"/>
      <w:contextualSpacing/>
    </w:pPr>
  </w:style>
  <w:style w:type="table" w:styleId="a6">
    <w:name w:val="Table Grid"/>
    <w:basedOn w:val="a1"/>
    <w:uiPriority w:val="39"/>
    <w:rsid w:val="00D95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E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6B0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140B78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140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Argon</dc:creator>
  <cp:lastModifiedBy>Хусяиншин Рафаэль Равильевич</cp:lastModifiedBy>
  <cp:revision>6</cp:revision>
  <dcterms:created xsi:type="dcterms:W3CDTF">2016-05-24T11:21:00Z</dcterms:created>
  <dcterms:modified xsi:type="dcterms:W3CDTF">2016-05-24T12:04:00Z</dcterms:modified>
</cp:coreProperties>
</file>